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Calibri" w:eastAsia="Times New Roman" w:hAnsi="Calibri" w:cs="Times New Roman"/>
          <w:b/>
          <w:sz w:val="44"/>
          <w:szCs w:val="21"/>
          <w:lang w:eastAsia="ja-JP"/>
        </w:rPr>
        <w:id w:val="745540532"/>
        <w:placeholder>
          <w:docPart w:val="A662A7DB00E54DCF93ED2D9943F8AC50"/>
        </w:placeholder>
      </w:sdtPr>
      <w:sdtEndPr>
        <w:rPr>
          <w:sz w:val="36"/>
        </w:rPr>
      </w:sdtEndPr>
      <w:sdtContent>
        <w:p w:rsidR="00987F09" w:rsidRPr="007444A8" w:rsidRDefault="00A7578B" w:rsidP="00A7578B">
          <w:pPr>
            <w:spacing w:after="0" w:line="240" w:lineRule="auto"/>
            <w:ind w:left="-180"/>
            <w:rPr>
              <w:rFonts w:ascii="Calibri" w:eastAsia="Times New Roman" w:hAnsi="Calibri" w:cs="Times New Roman"/>
              <w:b/>
              <w:color w:val="7F7F7F"/>
              <w:sz w:val="28"/>
              <w:szCs w:val="21"/>
              <w:lang w:eastAsia="ja-JP"/>
            </w:rPr>
          </w:pPr>
          <w:r>
            <w:rPr>
              <w:rFonts w:ascii="Calibri" w:eastAsia="Times New Roman" w:hAnsi="Calibri" w:cs="Times New Roman"/>
              <w:b/>
              <w:color w:val="548DD4" w:themeColor="text2" w:themeTint="99"/>
              <w:sz w:val="32"/>
              <w:szCs w:val="32"/>
              <w:lang w:eastAsia="ja-JP"/>
            </w:rPr>
            <w:t>Department</w:t>
          </w:r>
          <w:r w:rsidR="00671013">
            <w:rPr>
              <w:rFonts w:ascii="Calibri" w:eastAsia="Times New Roman" w:hAnsi="Calibri" w:cs="Times New Roman"/>
              <w:b/>
              <w:color w:val="548DD4" w:themeColor="text2" w:themeTint="99"/>
              <w:sz w:val="32"/>
              <w:szCs w:val="32"/>
              <w:lang w:eastAsia="ja-JP"/>
            </w:rPr>
            <w:t xml:space="preserve"> Meeting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              </w:t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</w:t>
          </w:r>
          <w:r w:rsidR="007444A8">
            <w:rPr>
              <w:rFonts w:ascii="Calibri" w:eastAsia="Times New Roman" w:hAnsi="Calibri" w:cs="Times New Roman"/>
              <w:b/>
              <w:noProof/>
              <w:color w:val="4DA4D8"/>
              <w:sz w:val="40"/>
              <w:szCs w:val="21"/>
              <w:lang w:val="en-IN" w:eastAsia="en-IN"/>
            </w:rPr>
            <w:drawing>
              <wp:inline distT="0" distB="0" distL="0" distR="0" wp14:anchorId="3E7CD901" wp14:editId="569DDF64">
                <wp:extent cx="479427" cy="475108"/>
                <wp:effectExtent l="0" t="0" r="0" b="1270"/>
                <wp:docPr id="1" name="Picture 1" descr="C:\Users\DELL\Desktop\FTC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LL\Desktop\FTC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75" cy="488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7F09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</w:t>
          </w:r>
          <w:r w:rsidR="007444A8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</w:t>
          </w:r>
          <w:r w:rsidR="007444A8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      </w:t>
          </w:r>
          <w:r w:rsidR="00C27E40">
            <w:rPr>
              <w:rFonts w:ascii="Calibri" w:eastAsia="Times New Roman" w:hAnsi="Calibri" w:cs="Times New Roman"/>
              <w:b/>
              <w:color w:val="4DA4D8"/>
              <w:sz w:val="40"/>
              <w:szCs w:val="21"/>
              <w:lang w:eastAsia="ja-JP"/>
            </w:rPr>
            <w:t xml:space="preserve"> </w:t>
          </w:r>
          <w:r w:rsidR="00987F09" w:rsidRPr="00987F09">
            <w:rPr>
              <w:rFonts w:ascii="Calibri" w:eastAsia="Times New Roman" w:hAnsi="Calibri" w:cs="Times New Roman"/>
              <w:b/>
              <w:color w:val="4DA4D8"/>
              <w:sz w:val="44"/>
              <w:szCs w:val="21"/>
              <w:lang w:eastAsia="ja-JP"/>
            </w:rPr>
            <w:tab/>
          </w:r>
          <w:r w:rsidR="00987F09" w:rsidRPr="00987F09">
            <w:rPr>
              <w:rFonts w:ascii="Calibri" w:eastAsia="Times New Roman" w:hAnsi="Calibri" w:cs="Times New Roman"/>
              <w:b/>
              <w:color w:val="F07F09"/>
              <w:sz w:val="40"/>
              <w:szCs w:val="21"/>
              <w:lang w:eastAsia="ja-JP"/>
            </w:rPr>
            <w:t>|</w:t>
          </w:r>
          <w:r w:rsidR="00987F09" w:rsidRPr="00987F09">
            <w:rPr>
              <w:rFonts w:ascii="Calibri" w:eastAsia="Times New Roman" w:hAnsi="Calibri" w:cs="Times New Roman"/>
              <w:b/>
              <w:color w:val="7F7F7F"/>
              <w:sz w:val="28"/>
              <w:szCs w:val="21"/>
              <w:lang w:eastAsia="ja-JP"/>
            </w:rPr>
            <w:t>Minutes of Meeting</w:t>
          </w:r>
        </w:p>
      </w:sdtContent>
    </w:sdt>
    <w:p w:rsidR="007444A8" w:rsidRPr="007444A8" w:rsidRDefault="00F518FF" w:rsidP="007444A8">
      <w:pPr>
        <w:spacing w:before="20" w:after="20" w:line="240" w:lineRule="auto"/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</w:pPr>
      <w:r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 xml:space="preserve">Department Name :  </w:t>
      </w:r>
      <w:r w:rsidR="00960637">
        <w:rPr>
          <w:rFonts w:ascii="Calibri" w:eastAsia="Times New Roman" w:hAnsi="Calibri" w:cs="Times New Roman"/>
          <w:b/>
          <w:color w:val="9F2936"/>
          <w:sz w:val="32"/>
          <w:szCs w:val="32"/>
          <w:lang w:eastAsia="ja-JP"/>
        </w:rPr>
        <w:t>Extention Activity</w:t>
      </w:r>
    </w:p>
    <w:p w:rsidR="007444A8" w:rsidRPr="007444A8" w:rsidRDefault="007444A8" w:rsidP="007444A8">
      <w:pPr>
        <w:keepNext/>
        <w:keepLines/>
        <w:numPr>
          <w:ilvl w:val="1"/>
          <w:numId w:val="0"/>
        </w:numPr>
        <w:pBdr>
          <w:top w:val="single" w:sz="4" w:space="1" w:color="1B587C"/>
        </w:pBdr>
        <w:spacing w:before="20" w:after="20" w:line="240" w:lineRule="auto"/>
        <w:ind w:left="72"/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</w:pPr>
      <w:r w:rsidRPr="007444A8"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  <w:t xml:space="preserve">Meeting date | time </w:t>
      </w:r>
      <w:sdt>
        <w:sdtPr>
          <w:rPr>
            <w:rFonts w:ascii="Calibri" w:eastAsia="Times New Roman" w:hAnsi="Calibri" w:cs="Times New Roman"/>
            <w:color w:val="9F2936"/>
            <w:spacing w:val="15"/>
            <w:szCs w:val="21"/>
            <w:lang w:eastAsia="ja-JP"/>
          </w:rPr>
          <w:id w:val="-471444906"/>
          <w:placeholder>
            <w:docPart w:val="B62928237FB54618A52A70EF64751324"/>
          </w:placeholder>
          <w:date w:fullDate="2020-12-27T19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987012">
            <w:rPr>
              <w:rFonts w:ascii="Calibri" w:eastAsia="Times New Roman" w:hAnsi="Calibri" w:cs="Times New Roman"/>
              <w:color w:val="9F2936"/>
              <w:spacing w:val="15"/>
              <w:szCs w:val="21"/>
              <w:lang w:eastAsia="ja-JP"/>
            </w:rPr>
            <w:t>12/27/2020 7:00 PM</w:t>
          </w:r>
        </w:sdtContent>
      </w:sdt>
      <w:r w:rsidRPr="007444A8">
        <w:rPr>
          <w:rFonts w:ascii="Calibri" w:eastAsia="Times New Roman" w:hAnsi="Calibri" w:cs="Times New Roman"/>
          <w:color w:val="9F2936"/>
          <w:spacing w:val="15"/>
          <w:szCs w:val="21"/>
          <w:lang w:eastAsia="ja-JP"/>
        </w:rPr>
        <w:t xml:space="preserve"> | Meeting location </w:t>
      </w:r>
      <w:sdt>
        <w:sdtPr>
          <w:rPr>
            <w:rFonts w:ascii="Calibri" w:eastAsia="Times New Roman" w:hAnsi="Calibri" w:cs="Times New Roman"/>
            <w:i/>
            <w:iCs/>
            <w:spacing w:val="15"/>
            <w:szCs w:val="21"/>
            <w:lang w:eastAsia="ja-JP"/>
          </w:rPr>
          <w:id w:val="465398058"/>
          <w:placeholder>
            <w:docPart w:val="8A8AE4488B0D46F6BAA4DEF32B20149E"/>
          </w:placeholder>
        </w:sdtPr>
        <w:sdtEndPr>
          <w:rPr>
            <w:i w:val="0"/>
            <w:iCs w:val="0"/>
            <w:color w:val="9F2936"/>
          </w:rPr>
        </w:sdtEndPr>
        <w:sdtContent>
          <w:r w:rsidR="007465D5">
            <w:rPr>
              <w:rFonts w:ascii="Calibri" w:eastAsia="Times New Roman" w:hAnsi="Calibri" w:cs="Times New Roman"/>
              <w:i/>
              <w:iCs/>
              <w:spacing w:val="15"/>
              <w:szCs w:val="21"/>
              <w:lang w:eastAsia="ja-JP"/>
            </w:rPr>
            <w:t>Online- G-Meet</w:t>
          </w:r>
        </w:sdtContent>
      </w:sdt>
    </w:p>
    <w:tbl>
      <w:tblPr>
        <w:tblW w:w="51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7444A8" w:rsidRPr="007444A8" w:rsidTr="002C0C58">
        <w:trPr>
          <w:trHeight w:val="4064"/>
        </w:trPr>
        <w:tc>
          <w:tcPr>
            <w:tcW w:w="5511" w:type="dxa"/>
          </w:tcPr>
          <w:tbl>
            <w:tblPr>
              <w:tblW w:w="4601" w:type="pct"/>
              <w:tblInd w:w="1" w:type="dxa"/>
              <w:tblBorders>
                <w:left w:val="single" w:sz="4" w:space="0" w:color="C0504D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0"/>
              <w:gridCol w:w="2345"/>
            </w:tblGrid>
            <w:tr w:rsidR="007444A8" w:rsidRPr="007444A8" w:rsidTr="008A408E">
              <w:trPr>
                <w:trHeight w:val="290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Meeting called by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882985375"/>
                  <w:placeholder>
                    <w:docPart w:val="20B0BE3F2000423D8600943292705767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7465D5" w:rsidP="007465D5">
                      <w:pPr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Faseel Ahammed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Type of meeting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-1539655202"/>
                  <w:placeholder>
                    <w:docPart w:val="EA8866E43A6341EB96E902ED547470A9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A7578B" w:rsidP="00323613">
                      <w:pPr>
                        <w:spacing w:before="120" w:after="0" w:line="240" w:lineRule="auto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</w:t>
                      </w:r>
                      <w:r w:rsidR="00323613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Extension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Facilitator</w:t>
                  </w:r>
                </w:p>
              </w:tc>
              <w:sdt>
                <w:sdtPr>
                  <w:rPr>
                    <w:rFonts w:ascii="Calibri" w:eastAsia="Times New Roman" w:hAnsi="Calibri" w:cs="Times New Roman"/>
                    <w:szCs w:val="21"/>
                    <w:lang w:eastAsia="ja-JP"/>
                  </w:rPr>
                  <w:id w:val="-582762193"/>
                  <w:placeholder>
                    <w:docPart w:val="20B0BE3F2000423D8600943292705767"/>
                  </w:placeholder>
                </w:sdtPr>
                <w:sdtEndPr/>
                <w:sdtContent>
                  <w:tc>
                    <w:tcPr>
                      <w:tcW w:w="2345" w:type="dxa"/>
                      <w:tcBorders>
                        <w:right w:val="single" w:sz="8" w:space="0" w:color="4F81BD" w:themeColor="accent1"/>
                      </w:tcBorders>
                    </w:tcPr>
                    <w:p w:rsidR="007444A8" w:rsidRPr="007444A8" w:rsidRDefault="00323613" w:rsidP="002407C1">
                      <w:pPr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2407C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Manoj Praveen G</w:t>
                      </w:r>
                    </w:p>
                  </w:tc>
                </w:sdtContent>
              </w:sdt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Note taker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p w:rsidR="007444A8" w:rsidRPr="007444A8" w:rsidRDefault="009023CA" w:rsidP="007465D5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  <w:sdt>
                    <w:sdtPr>
                      <w:rPr>
                        <w:rFonts w:ascii="Calibri" w:eastAsia="Times New Roman" w:hAnsi="Calibri" w:cs="Times New Roman"/>
                        <w:szCs w:val="21"/>
                        <w:lang w:eastAsia="ja-JP"/>
                      </w:rPr>
                      <w:id w:val="-2138095640"/>
                      <w:placeholder>
                        <w:docPart w:val="20B0BE3F2000423D8600943292705767"/>
                      </w:placeholder>
                    </w:sdtPr>
                    <w:sdtEndPr/>
                    <w:sdtContent>
                      <w:r w:rsidR="007465D5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Fasalul Abid CM</w:t>
                      </w:r>
                    </w:sdtContent>
                  </w:sdt>
                </w:p>
              </w:tc>
            </w:tr>
            <w:tr w:rsidR="007444A8" w:rsidRPr="007444A8" w:rsidTr="008A408E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Timekeeper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sdt>
                  <w:sdtPr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  <w:id w:val="-90628238"/>
                    <w:placeholder>
                      <w:docPart w:val="20B0BE3F2000423D8600943292705767"/>
                    </w:placeholder>
                  </w:sdtPr>
                  <w:sdtEndPr/>
                  <w:sdtContent>
                    <w:p w:rsidR="007444A8" w:rsidRPr="007444A8" w:rsidRDefault="007444A8" w:rsidP="00987012">
                      <w:pPr>
                        <w:spacing w:before="120" w:after="0" w:line="240" w:lineRule="auto"/>
                        <w:ind w:right="-754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  </w:t>
                      </w:r>
                      <w:r w:rsidR="00987012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Mr.Noufal C</w:t>
                      </w:r>
                    </w:p>
                  </w:sdtContent>
                </w:sdt>
              </w:tc>
            </w:tr>
            <w:tr w:rsidR="007444A8" w:rsidRPr="007444A8" w:rsidTr="008A408E">
              <w:trPr>
                <w:trHeight w:val="1484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outlineLvl w:val="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40" w:line="240" w:lineRule="auto"/>
                    <w:ind w:left="72"/>
                    <w:rPr>
                      <w:rFonts w:ascii="Palatino Linotype" w:eastAsia="Times New Roman" w:hAnsi="Palatino Linotype" w:cs="Times New Roman"/>
                      <w:sz w:val="21"/>
                      <w:szCs w:val="21"/>
                      <w:lang w:eastAsia="ja-JP"/>
                    </w:rPr>
                  </w:pPr>
                </w:p>
              </w:tc>
              <w:tc>
                <w:tcPr>
                  <w:tcW w:w="2345" w:type="dxa"/>
                  <w:tcBorders>
                    <w:right w:val="single" w:sz="8" w:space="0" w:color="4F81BD" w:themeColor="accent1"/>
                  </w:tcBorders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  <w:p w:rsidR="007444A8" w:rsidRPr="007444A8" w:rsidRDefault="007444A8" w:rsidP="007444A8">
                  <w:pPr>
                    <w:spacing w:before="120" w:after="0" w:line="240" w:lineRule="auto"/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</w:pPr>
                </w:p>
              </w:tc>
            </w:tr>
          </w:tbl>
          <w:p w:rsidR="007444A8" w:rsidRPr="007444A8" w:rsidRDefault="007444A8" w:rsidP="007444A8">
            <w:pPr>
              <w:spacing w:before="120" w:after="0" w:line="240" w:lineRule="auto"/>
              <w:ind w:left="72"/>
              <w:rPr>
                <w:rFonts w:ascii="Calibri" w:eastAsia="Times New Roman" w:hAnsi="Calibri" w:cs="Times New Roman"/>
                <w:szCs w:val="21"/>
                <w:lang w:eastAsia="ja-JP"/>
              </w:rPr>
            </w:pPr>
          </w:p>
        </w:tc>
        <w:tc>
          <w:tcPr>
            <w:tcW w:w="5511" w:type="dxa"/>
          </w:tcPr>
          <w:tbl>
            <w:tblPr>
              <w:tblW w:w="3997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5"/>
            </w:tblGrid>
            <w:tr w:rsidR="007444A8" w:rsidRPr="007444A8" w:rsidTr="002C0C58">
              <w:trPr>
                <w:trHeight w:val="2394"/>
              </w:trPr>
              <w:tc>
                <w:tcPr>
                  <w:tcW w:w="4405" w:type="dxa"/>
                </w:tcPr>
                <w:p w:rsidR="007444A8" w:rsidRPr="007444A8" w:rsidRDefault="007444A8" w:rsidP="007444A8">
                  <w:pPr>
                    <w:spacing w:before="120" w:after="0" w:line="240" w:lineRule="auto"/>
                    <w:ind w:left="72"/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</w:pPr>
                  <w:r w:rsidRPr="007444A8">
                    <w:rPr>
                      <w:rFonts w:ascii="Calibri" w:eastAsia="Times New Roman" w:hAnsi="Calibri" w:cs="Times New Roman"/>
                      <w:b/>
                      <w:color w:val="F07F09"/>
                      <w:szCs w:val="21"/>
                      <w:lang w:eastAsia="ja-JP"/>
                    </w:rPr>
                    <w:t>Attendees</w:t>
                  </w:r>
                </w:p>
                <w:sdt>
                  <w:sdtPr>
                    <w:rPr>
                      <w:rFonts w:ascii="Calibri" w:eastAsia="Times New Roman" w:hAnsi="Calibri" w:cs="Times New Roman"/>
                      <w:szCs w:val="21"/>
                      <w:lang w:eastAsia="ja-JP"/>
                    </w:rPr>
                    <w:id w:val="1493522722"/>
                    <w:placeholder>
                      <w:docPart w:val="062ACA01E8BD4E5F934B1D70C5C22E0E"/>
                    </w:placeholder>
                  </w:sdtPr>
                  <w:sdtEndPr/>
                  <w:sdtContent>
                    <w:p w:rsidR="00B333D9" w:rsidRDefault="00B333D9" w:rsidP="00D369DC">
                      <w:pPr>
                        <w:tabs>
                          <w:tab w:val="left" w:pos="427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Dr.</w:t>
                      </w:r>
                      <w:r w:rsidR="007465D5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T Muhammmed Saleem</w:t>
                      </w:r>
                    </w:p>
                    <w:p w:rsidR="00960637" w:rsidRDefault="00960637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2407C1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Aseel Abdul Wahid</w:t>
                      </w:r>
                    </w:p>
                    <w:p w:rsidR="002407C1" w:rsidRDefault="002407C1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Dr. Manoj Praveen G</w:t>
                      </w:r>
                    </w:p>
                    <w:p w:rsidR="00960637" w:rsidRDefault="00960637" w:rsidP="00671013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 xml:space="preserve">Dr. </w:t>
                      </w:r>
                      <w:r w:rsidR="002042D7"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Afeef Tharavattath</w:t>
                      </w:r>
                    </w:p>
                    <w:p w:rsidR="007465D5" w:rsidRDefault="007465D5" w:rsidP="00960637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Muhammed Sareef K</w:t>
                      </w:r>
                    </w:p>
                    <w:p w:rsidR="007444A8" w:rsidRPr="007444A8" w:rsidRDefault="007465D5" w:rsidP="00960637">
                      <w:pPr>
                        <w:tabs>
                          <w:tab w:val="left" w:pos="2516"/>
                        </w:tabs>
                        <w:spacing w:before="120" w:after="0" w:line="240" w:lineRule="auto"/>
                        <w:ind w:left="72"/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szCs w:val="21"/>
                          <w:lang w:eastAsia="ja-JP"/>
                        </w:rPr>
                        <w:t>Mr. Noufal C</w:t>
                      </w:r>
                    </w:p>
                  </w:sdtContent>
                </w:sdt>
              </w:tc>
            </w:tr>
          </w:tbl>
          <w:p w:rsidR="007444A8" w:rsidRPr="007444A8" w:rsidRDefault="007444A8" w:rsidP="007444A8">
            <w:pPr>
              <w:spacing w:before="120" w:after="0" w:line="240" w:lineRule="auto"/>
              <w:ind w:left="72"/>
              <w:rPr>
                <w:rFonts w:ascii="Calibri" w:eastAsia="Times New Roman" w:hAnsi="Calibri" w:cs="Times New Roman"/>
                <w:szCs w:val="21"/>
                <w:lang w:eastAsia="ja-JP"/>
              </w:rPr>
            </w:pPr>
          </w:p>
        </w:tc>
      </w:tr>
    </w:tbl>
    <w:p w:rsidR="00B333D9" w:rsidRPr="00B333D9" w:rsidRDefault="00B333D9" w:rsidP="00B333D9">
      <w:pPr>
        <w:pStyle w:val="Heading1"/>
        <w:spacing w:before="20" w:after="20"/>
        <w:rPr>
          <w:rFonts w:ascii="Calibri" w:hAnsi="Calibri"/>
          <w:bCs w:val="0"/>
          <w:i/>
          <w:caps w:val="0"/>
          <w:color w:val="548DD4" w:themeColor="text2" w:themeTint="99"/>
          <w:sz w:val="28"/>
          <w:szCs w:val="50"/>
        </w:rPr>
      </w:pPr>
      <w:r w:rsidRPr="00B333D9">
        <w:rPr>
          <w:rFonts w:ascii="Calibri" w:hAnsi="Calibri"/>
          <w:bCs w:val="0"/>
          <w:caps w:val="0"/>
          <w:color w:val="548DD4" w:themeColor="text2" w:themeTint="99"/>
          <w:sz w:val="28"/>
          <w:szCs w:val="50"/>
        </w:rPr>
        <w:t xml:space="preserve">Meeting Agenda </w:t>
      </w:r>
    </w:p>
    <w:p w:rsidR="00B333D9" w:rsidRPr="000360D3" w:rsidRDefault="00B333D9" w:rsidP="00B333D9">
      <w:pPr>
        <w:pStyle w:val="Subtitle"/>
        <w:spacing w:before="20" w:after="20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sz w:val="22"/>
        </w:rPr>
        <w:t xml:space="preserve">Date </w:t>
      </w:r>
      <w:sdt>
        <w:sdtPr>
          <w:rPr>
            <w:rStyle w:val="SubtleEmphasis"/>
            <w:rFonts w:ascii="Calibri" w:hAnsi="Calibri"/>
            <w:b/>
            <w:i w:val="0"/>
            <w:sz w:val="22"/>
          </w:rPr>
          <w:id w:val="1026375228"/>
          <w:placeholder>
            <w:docPart w:val="A48F045DA0494E5C86127376CD121F72"/>
          </w:placeholder>
        </w:sdtPr>
        <w:sdtEndPr>
          <w:rPr>
            <w:rStyle w:val="DefaultParagraphFont"/>
            <w:i/>
            <w:iCs w:val="0"/>
            <w:color w:val="C0504D" w:themeColor="accent2"/>
          </w:rPr>
        </w:sdtEndPr>
        <w:sdtContent>
          <w:r w:rsidR="007465D5">
            <w:rPr>
              <w:rStyle w:val="SubtleEmphasis"/>
              <w:rFonts w:ascii="Calibri" w:hAnsi="Calibri"/>
              <w:b/>
              <w:i w:val="0"/>
              <w:sz w:val="22"/>
            </w:rPr>
            <w:t>2</w:t>
          </w:r>
          <w:r w:rsidR="00987012">
            <w:rPr>
              <w:rStyle w:val="SubtleEmphasis"/>
              <w:rFonts w:ascii="Calibri" w:hAnsi="Calibri"/>
              <w:b/>
              <w:i w:val="0"/>
              <w:sz w:val="22"/>
            </w:rPr>
            <w:t>7</w:t>
          </w:r>
          <w:r w:rsidR="00DC177D">
            <w:rPr>
              <w:rStyle w:val="SubtleEmphasis"/>
              <w:rFonts w:ascii="Calibri" w:hAnsi="Calibri"/>
              <w:sz w:val="22"/>
            </w:rPr>
            <w:t>/</w:t>
          </w:r>
          <w:r w:rsidR="002407C1">
            <w:rPr>
              <w:rStyle w:val="SubtleEmphasis"/>
              <w:rFonts w:ascii="Calibri" w:hAnsi="Calibri"/>
              <w:sz w:val="22"/>
            </w:rPr>
            <w:t>12</w:t>
          </w:r>
          <w:r w:rsidRPr="000360D3">
            <w:rPr>
              <w:rStyle w:val="SubtleEmphasis"/>
              <w:rFonts w:ascii="Calibri" w:hAnsi="Calibri"/>
              <w:sz w:val="22"/>
            </w:rPr>
            <w:t>/</w:t>
          </w:r>
          <w:r>
            <w:rPr>
              <w:rStyle w:val="SubtleEmphasis"/>
              <w:rFonts w:ascii="Calibri" w:hAnsi="Calibri"/>
              <w:sz w:val="22"/>
            </w:rPr>
            <w:t>2</w:t>
          </w:r>
          <w:r w:rsidR="007465D5">
            <w:rPr>
              <w:rStyle w:val="SubtleEmphasis"/>
              <w:rFonts w:ascii="Calibri" w:hAnsi="Calibri"/>
              <w:sz w:val="22"/>
            </w:rPr>
            <w:t>020</w:t>
          </w:r>
          <w:r w:rsidRPr="000360D3">
            <w:rPr>
              <w:rFonts w:ascii="Calibri" w:hAnsi="Calibri"/>
              <w:b/>
              <w:color w:val="4F81BD" w:themeColor="accent1"/>
              <w:sz w:val="22"/>
            </w:rPr>
            <w:t>|</w:t>
          </w:r>
        </w:sdtContent>
      </w:sdt>
      <w:r w:rsidRPr="000360D3">
        <w:rPr>
          <w:rFonts w:ascii="Calibri" w:hAnsi="Calibri"/>
          <w:b/>
          <w:sz w:val="22"/>
        </w:rPr>
        <w:t xml:space="preserve">Time allotted </w:t>
      </w:r>
      <w:sdt>
        <w:sdtPr>
          <w:rPr>
            <w:rStyle w:val="SubtleEmphasis"/>
            <w:rFonts w:ascii="Calibri" w:hAnsi="Calibri"/>
            <w:i w:val="0"/>
            <w:sz w:val="22"/>
          </w:rPr>
          <w:id w:val="252406536"/>
          <w:placeholder>
            <w:docPart w:val="6D83CA8059F743F98ED55A9ECB128645"/>
          </w:placeholder>
        </w:sdtPr>
        <w:sdtEndPr>
          <w:rPr>
            <w:rStyle w:val="DefaultParagraphFont"/>
            <w:b/>
            <w:i/>
            <w:iCs w:val="0"/>
            <w:color w:val="C0504D" w:themeColor="accent2"/>
          </w:rPr>
        </w:sdtEndPr>
        <w:sdtContent>
          <w:r w:rsidR="007465D5">
            <w:rPr>
              <w:rStyle w:val="SubtleEmphasis"/>
              <w:rFonts w:ascii="Calibri" w:hAnsi="Calibri"/>
              <w:i w:val="0"/>
              <w:sz w:val="22"/>
            </w:rPr>
            <w:t>30 mts</w:t>
          </w:r>
        </w:sdtContent>
      </w:sdt>
      <w:r w:rsidRPr="000360D3">
        <w:rPr>
          <w:rFonts w:ascii="Calibri" w:hAnsi="Calibri"/>
          <w:b/>
          <w:color w:val="4F81BD" w:themeColor="accent1"/>
          <w:sz w:val="22"/>
        </w:rPr>
        <w:t>|</w:t>
      </w:r>
      <w:r w:rsidRPr="000360D3">
        <w:rPr>
          <w:rFonts w:ascii="Calibri" w:hAnsi="Calibri"/>
          <w:b/>
          <w:sz w:val="22"/>
        </w:rPr>
        <w:t xml:space="preserve">From </w:t>
      </w:r>
      <w:sdt>
        <w:sdtPr>
          <w:rPr>
            <w:rStyle w:val="SubtleEmphasis"/>
            <w:rFonts w:ascii="Calibri" w:hAnsi="Calibri"/>
            <w:b/>
            <w:i w:val="0"/>
            <w:sz w:val="22"/>
          </w:rPr>
          <w:id w:val="-1834833282"/>
          <w:placeholder>
            <w:docPart w:val="759DB03D8E3740F498796F52FDE46D5D"/>
          </w:placeholder>
        </w:sdtPr>
        <w:sdtEndPr>
          <w:rPr>
            <w:rStyle w:val="DefaultParagraphFont"/>
            <w:b w:val="0"/>
            <w:iCs w:val="0"/>
            <w:color w:val="C0504D" w:themeColor="accent2"/>
          </w:rPr>
        </w:sdtEndPr>
        <w:sdtContent>
          <w:r w:rsidR="00987012">
            <w:rPr>
              <w:rStyle w:val="SubtleEmphasis"/>
              <w:rFonts w:ascii="Calibri" w:hAnsi="Calibri"/>
              <w:b/>
              <w:i w:val="0"/>
              <w:sz w:val="22"/>
            </w:rPr>
            <w:t>7</w:t>
          </w:r>
          <w:r>
            <w:rPr>
              <w:rStyle w:val="SubtleEmphasis"/>
              <w:rFonts w:ascii="Calibri" w:hAnsi="Calibri"/>
              <w:b/>
              <w:sz w:val="22"/>
            </w:rPr>
            <w:t>.00</w:t>
          </w:r>
          <w:r w:rsidRPr="000360D3">
            <w:rPr>
              <w:rStyle w:val="SubtleEmphasis"/>
              <w:rFonts w:ascii="Calibri" w:hAnsi="Calibri"/>
              <w:sz w:val="22"/>
            </w:rPr>
            <w:t>pm</w:t>
          </w:r>
          <w:r w:rsidRPr="000360D3">
            <w:rPr>
              <w:rFonts w:ascii="Calibri" w:hAnsi="Calibri"/>
              <w:sz w:val="22"/>
            </w:rPr>
            <w:t xml:space="preserve"> To </w:t>
          </w:r>
          <w:r w:rsidR="00987012">
            <w:rPr>
              <w:rFonts w:ascii="Calibri" w:hAnsi="Calibri"/>
              <w:b/>
              <w:color w:val="auto"/>
              <w:sz w:val="22"/>
            </w:rPr>
            <w:t>7.</w:t>
          </w:r>
          <w:r w:rsidR="002042D7">
            <w:rPr>
              <w:rFonts w:ascii="Calibri" w:hAnsi="Calibri"/>
              <w:b/>
              <w:color w:val="auto"/>
              <w:sz w:val="22"/>
            </w:rPr>
            <w:t>30</w:t>
          </w:r>
          <w:r w:rsidR="00F306EF" w:rsidRPr="00F306EF">
            <w:rPr>
              <w:rFonts w:ascii="Calibri" w:hAnsi="Calibri"/>
              <w:b/>
              <w:color w:val="auto"/>
              <w:sz w:val="22"/>
            </w:rPr>
            <w:t xml:space="preserve"> </w:t>
          </w:r>
          <w:r w:rsidRPr="00F306EF">
            <w:rPr>
              <w:rStyle w:val="SubtleEmphasis"/>
              <w:rFonts w:ascii="Calibri" w:hAnsi="Calibri"/>
              <w:b/>
              <w:sz w:val="22"/>
            </w:rPr>
            <w:t>pm</w:t>
          </w:r>
        </w:sdtContent>
      </w:sdt>
      <w:r w:rsidRPr="000360D3">
        <w:rPr>
          <w:rFonts w:ascii="Calibri" w:hAnsi="Calibri"/>
          <w:b/>
          <w:color w:val="4F81BD" w:themeColor="accent1"/>
          <w:sz w:val="22"/>
        </w:rPr>
        <w:t>|</w:t>
      </w:r>
      <w:r w:rsidRPr="000360D3">
        <w:rPr>
          <w:rFonts w:ascii="Calibri" w:hAnsi="Calibri"/>
          <w:b/>
          <w:sz w:val="22"/>
        </w:rPr>
        <w:t xml:space="preserve"> Presenter </w:t>
      </w:r>
      <w:sdt>
        <w:sdtPr>
          <w:rPr>
            <w:rStyle w:val="SubtleEmphasis"/>
            <w:rFonts w:ascii="Calibri" w:hAnsi="Calibri"/>
            <w:i w:val="0"/>
            <w:sz w:val="20"/>
            <w:szCs w:val="20"/>
          </w:rPr>
          <w:id w:val="1143621387"/>
          <w:placeholder>
            <w:docPart w:val="FE67F276790447DC8F684EBC6EEC7185"/>
          </w:placeholder>
        </w:sdtPr>
        <w:sdtEndPr>
          <w:rPr>
            <w:rStyle w:val="DefaultParagraphFont"/>
            <w:i/>
            <w:iCs w:val="0"/>
            <w:color w:val="C0504D" w:themeColor="accent2"/>
          </w:rPr>
        </w:sdtEndPr>
        <w:sdtContent>
          <w:r w:rsidR="007465D5">
            <w:rPr>
              <w:rStyle w:val="SubtleEmphasis"/>
              <w:rFonts w:ascii="Calibri" w:hAnsi="Calibri"/>
              <w:i w:val="0"/>
              <w:sz w:val="20"/>
              <w:szCs w:val="20"/>
            </w:rPr>
            <w:t>Mr. Faseel Ahammed</w:t>
          </w:r>
        </w:sdtContent>
      </w:sdt>
    </w:p>
    <w:p w:rsidR="007150C1" w:rsidRDefault="007150C1" w:rsidP="00B333D9">
      <w:pPr>
        <w:rPr>
          <w:rFonts w:ascii="Calibri" w:hAnsi="Calibri"/>
          <w:b/>
          <w:color w:val="548DD4" w:themeColor="text2" w:themeTint="99"/>
        </w:rPr>
      </w:pPr>
    </w:p>
    <w:p w:rsidR="00B44652" w:rsidRDefault="00A7578B" w:rsidP="00323613">
      <w:pPr>
        <w:pStyle w:val="ListParagraph"/>
        <w:numPr>
          <w:ilvl w:val="0"/>
          <w:numId w:val="2"/>
        </w:numPr>
        <w:spacing w:after="0"/>
        <w:rPr>
          <w:rFonts w:ascii="Book Antiqua" w:hAnsi="Book Antiqua"/>
          <w:sz w:val="26"/>
          <w:szCs w:val="26"/>
        </w:rPr>
      </w:pPr>
      <w:r w:rsidRPr="00323613">
        <w:rPr>
          <w:rFonts w:ascii="Book Antiqua" w:hAnsi="Book Antiqua"/>
          <w:sz w:val="26"/>
          <w:szCs w:val="26"/>
        </w:rPr>
        <w:t xml:space="preserve">To </w:t>
      </w:r>
      <w:r w:rsidR="002407C1">
        <w:rPr>
          <w:rFonts w:ascii="Book Antiqua" w:hAnsi="Book Antiqua"/>
          <w:sz w:val="26"/>
          <w:szCs w:val="26"/>
        </w:rPr>
        <w:t xml:space="preserve">start a </w:t>
      </w:r>
      <w:r w:rsidR="00987012">
        <w:rPr>
          <w:rFonts w:ascii="Book Antiqua" w:hAnsi="Book Antiqua"/>
          <w:sz w:val="26"/>
          <w:szCs w:val="26"/>
        </w:rPr>
        <w:t xml:space="preserve">Library Empowerment </w:t>
      </w:r>
      <w:r w:rsidR="002407C1">
        <w:rPr>
          <w:rFonts w:ascii="Book Antiqua" w:hAnsi="Book Antiqua"/>
          <w:sz w:val="26"/>
          <w:szCs w:val="26"/>
        </w:rPr>
        <w:t xml:space="preserve">Project </w:t>
      </w:r>
      <w:r w:rsidR="00987012">
        <w:rPr>
          <w:rFonts w:ascii="Book Antiqua" w:hAnsi="Book Antiqua"/>
          <w:sz w:val="26"/>
          <w:szCs w:val="26"/>
        </w:rPr>
        <w:t xml:space="preserve"> at </w:t>
      </w:r>
      <w:r w:rsidR="007465D5">
        <w:rPr>
          <w:rFonts w:ascii="Book Antiqua" w:hAnsi="Book Antiqua"/>
          <w:sz w:val="26"/>
          <w:szCs w:val="26"/>
        </w:rPr>
        <w:t>GLPS Karinkallai</w:t>
      </w:r>
      <w:r w:rsidR="002407C1">
        <w:rPr>
          <w:rFonts w:ascii="Book Antiqua" w:hAnsi="Book Antiqua"/>
          <w:sz w:val="26"/>
          <w:szCs w:val="26"/>
        </w:rPr>
        <w:t xml:space="preserve">, an School Adoption Project of FTC on </w:t>
      </w:r>
      <w:r w:rsidR="00987012">
        <w:rPr>
          <w:rFonts w:ascii="Book Antiqua" w:hAnsi="Book Antiqua"/>
          <w:sz w:val="26"/>
          <w:szCs w:val="26"/>
        </w:rPr>
        <w:t>01</w:t>
      </w:r>
      <w:r w:rsidR="002407C1">
        <w:rPr>
          <w:rFonts w:ascii="Book Antiqua" w:hAnsi="Book Antiqua"/>
          <w:sz w:val="26"/>
          <w:szCs w:val="26"/>
        </w:rPr>
        <w:t>/</w:t>
      </w:r>
      <w:r w:rsidR="00987012">
        <w:rPr>
          <w:rFonts w:ascii="Book Antiqua" w:hAnsi="Book Antiqua"/>
          <w:sz w:val="26"/>
          <w:szCs w:val="26"/>
        </w:rPr>
        <w:t>0</w:t>
      </w:r>
      <w:r w:rsidR="002407C1">
        <w:rPr>
          <w:rFonts w:ascii="Book Antiqua" w:hAnsi="Book Antiqua"/>
          <w:sz w:val="26"/>
          <w:szCs w:val="26"/>
        </w:rPr>
        <w:t>1/202</w:t>
      </w:r>
      <w:r w:rsidR="00987012">
        <w:rPr>
          <w:rFonts w:ascii="Book Antiqua" w:hAnsi="Book Antiqua"/>
          <w:sz w:val="26"/>
          <w:szCs w:val="26"/>
        </w:rPr>
        <w:t>1.</w:t>
      </w:r>
    </w:p>
    <w:p w:rsidR="00534D5F" w:rsidRPr="00323613" w:rsidRDefault="00534D5F" w:rsidP="00534D5F">
      <w:pPr>
        <w:pStyle w:val="ListParagraph"/>
        <w:spacing w:after="0"/>
        <w:rPr>
          <w:rFonts w:ascii="Book Antiqua" w:hAnsi="Book Antiqua"/>
          <w:sz w:val="26"/>
          <w:szCs w:val="26"/>
        </w:rPr>
      </w:pPr>
    </w:p>
    <w:p w:rsidR="00C44A34" w:rsidRDefault="00C360AF" w:rsidP="00CD292D">
      <w:pPr>
        <w:jc w:val="center"/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noProof/>
          <w:color w:val="548DD4" w:themeColor="text2" w:themeTint="99"/>
          <w:sz w:val="26"/>
          <w:szCs w:val="26"/>
          <w:lang w:val="en-IN" w:eastAsia="en-IN"/>
        </w:rPr>
        <w:drawing>
          <wp:inline distT="0" distB="0" distL="0" distR="0">
            <wp:extent cx="2813538" cy="3029588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302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3D9" w:rsidRDefault="00FE1141" w:rsidP="00B333D9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lastRenderedPageBreak/>
        <w:t>R</w:t>
      </w:r>
      <w:r w:rsidR="00B333D9">
        <w:rPr>
          <w:rFonts w:ascii="Calibri" w:hAnsi="Calibri"/>
          <w:b/>
          <w:color w:val="548DD4" w:themeColor="text2" w:themeTint="99"/>
          <w:sz w:val="26"/>
          <w:szCs w:val="26"/>
        </w:rPr>
        <w:t>eport</w:t>
      </w:r>
    </w:p>
    <w:p w:rsidR="00A7578B" w:rsidRPr="002B2C4F" w:rsidRDefault="00AC334A" w:rsidP="002B2C4F">
      <w:pPr>
        <w:spacing w:after="0"/>
        <w:jc w:val="center"/>
        <w:rPr>
          <w:rFonts w:ascii="Book Antiqua" w:hAnsi="Book Antiqua"/>
          <w:b/>
          <w:i/>
          <w:color w:val="000000" w:themeColor="text1"/>
          <w:sz w:val="24"/>
          <w:szCs w:val="24"/>
        </w:rPr>
      </w:pPr>
      <w:r>
        <w:rPr>
          <w:rFonts w:ascii="Book Antiqua" w:hAnsi="Book Antiqua"/>
          <w:b/>
          <w:color w:val="000000" w:themeColor="text1"/>
          <w:sz w:val="24"/>
          <w:szCs w:val="24"/>
        </w:rPr>
        <w:t>Home L</w:t>
      </w:r>
      <w:r w:rsidR="00C360AF">
        <w:rPr>
          <w:rFonts w:ascii="Book Antiqua" w:hAnsi="Book Antiqua"/>
          <w:b/>
          <w:color w:val="000000" w:themeColor="text1"/>
          <w:sz w:val="24"/>
          <w:szCs w:val="24"/>
        </w:rPr>
        <w:t xml:space="preserve">ibrary Empowerment </w:t>
      </w:r>
      <w:r>
        <w:rPr>
          <w:rFonts w:ascii="Book Antiqua" w:hAnsi="Book Antiqua"/>
          <w:b/>
          <w:color w:val="000000" w:themeColor="text1"/>
          <w:sz w:val="24"/>
          <w:szCs w:val="24"/>
        </w:rPr>
        <w:t>Project @ GLPS Karinkallai</w:t>
      </w:r>
    </w:p>
    <w:p w:rsidR="00A7578B" w:rsidRPr="002B2C4F" w:rsidRDefault="00AC334A" w:rsidP="002B2C4F">
      <w:pPr>
        <w:spacing w:after="0"/>
        <w:jc w:val="center"/>
        <w:rPr>
          <w:rFonts w:ascii="Book Antiqua" w:hAnsi="Book Antiqua"/>
          <w:color w:val="000000" w:themeColor="text1"/>
          <w:sz w:val="24"/>
          <w:szCs w:val="24"/>
        </w:rPr>
      </w:pPr>
      <w:r>
        <w:rPr>
          <w:rFonts w:ascii="Book Antiqua" w:hAnsi="Book Antiqua"/>
          <w:color w:val="000000" w:themeColor="text1"/>
          <w:sz w:val="24"/>
          <w:szCs w:val="24"/>
        </w:rPr>
        <w:t>1</w:t>
      </w:r>
      <w:r w:rsidRPr="00AC334A">
        <w:rPr>
          <w:rFonts w:ascii="Book Antiqua" w:hAnsi="Book Antiqua"/>
          <w:color w:val="000000" w:themeColor="text1"/>
          <w:sz w:val="24"/>
          <w:szCs w:val="24"/>
          <w:vertAlign w:val="superscript"/>
        </w:rPr>
        <w:t>st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C360AF">
        <w:rPr>
          <w:rFonts w:ascii="Book Antiqua" w:hAnsi="Book Antiqua"/>
          <w:color w:val="000000" w:themeColor="text1"/>
          <w:sz w:val="24"/>
          <w:szCs w:val="24"/>
        </w:rPr>
        <w:t>January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7465D5">
        <w:rPr>
          <w:rFonts w:ascii="Book Antiqua" w:hAnsi="Book Antiqua"/>
          <w:color w:val="000000" w:themeColor="text1"/>
          <w:sz w:val="24"/>
          <w:szCs w:val="24"/>
        </w:rPr>
        <w:t>2020</w:t>
      </w:r>
    </w:p>
    <w:p w:rsidR="002B2C4F" w:rsidRDefault="002B2C4F" w:rsidP="002B2C4F">
      <w:pPr>
        <w:spacing w:after="0"/>
        <w:jc w:val="center"/>
        <w:rPr>
          <w:rFonts w:ascii="Book Antiqua" w:hAnsi="Book Antiqua"/>
          <w:b/>
          <w:color w:val="000000" w:themeColor="text1"/>
          <w:sz w:val="24"/>
          <w:szCs w:val="24"/>
        </w:rPr>
      </w:pPr>
    </w:p>
    <w:p w:rsidR="007465D5" w:rsidRDefault="00C360AF" w:rsidP="00C360AF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C360AF">
        <w:rPr>
          <w:rFonts w:ascii="Book Antiqua" w:hAnsi="Book Antiqua"/>
          <w:color w:val="000000" w:themeColor="text1"/>
          <w:sz w:val="24"/>
          <w:szCs w:val="24"/>
        </w:rPr>
        <w:t>As part of the FarooK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Pr="00C360AF">
        <w:rPr>
          <w:rFonts w:ascii="Book Antiqua" w:hAnsi="Book Antiqua"/>
          <w:color w:val="000000" w:themeColor="text1"/>
          <w:sz w:val="24"/>
          <w:szCs w:val="24"/>
        </w:rPr>
        <w:t>Training College School Adoption Project, GLP School Home Library Empowerment Program was launched at the school.  Farook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Pr="00C360AF">
        <w:rPr>
          <w:rFonts w:ascii="Book Antiqua" w:hAnsi="Book Antiqua"/>
          <w:color w:val="000000" w:themeColor="text1"/>
          <w:sz w:val="24"/>
          <w:szCs w:val="24"/>
        </w:rPr>
        <w:t>Training College Principal Dr.T.  Muhammad Saleem inaugurated the project.  The inauguration was held under the auspices of the Farook Training College School Adoption Project.  School Headmaster in Charge Shri.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Pr="00C360AF">
        <w:rPr>
          <w:rFonts w:ascii="Book Antiqua" w:hAnsi="Book Antiqua"/>
          <w:color w:val="000000" w:themeColor="text1"/>
          <w:sz w:val="24"/>
          <w:szCs w:val="24"/>
        </w:rPr>
        <w:t xml:space="preserve">Manoj Kumar, School Adoption Project Coordinator 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Mr. </w:t>
      </w:r>
      <w:r w:rsidRPr="00C360AF">
        <w:rPr>
          <w:rFonts w:ascii="Book Antiqua" w:hAnsi="Book Antiqua"/>
          <w:color w:val="000000" w:themeColor="text1"/>
          <w:sz w:val="24"/>
          <w:szCs w:val="24"/>
        </w:rPr>
        <w:t>Faseel Ahammed</w:t>
      </w:r>
      <w:r>
        <w:rPr>
          <w:rFonts w:ascii="Book Antiqua" w:hAnsi="Book Antiqua"/>
          <w:color w:val="000000" w:themeColor="text1"/>
          <w:sz w:val="24"/>
          <w:szCs w:val="24"/>
        </w:rPr>
        <w:t xml:space="preserve">, </w:t>
      </w:r>
      <w:r w:rsidRPr="00C360AF">
        <w:rPr>
          <w:rFonts w:ascii="Book Antiqua" w:hAnsi="Book Antiqua"/>
          <w:color w:val="000000" w:themeColor="text1"/>
          <w:sz w:val="24"/>
          <w:szCs w:val="24"/>
        </w:rPr>
        <w:t xml:space="preserve"> School P.T.A President Suchitra, Vice President Divyasree and Farook Training College teachers Dr.  Niranjana KP and </w:t>
      </w:r>
      <w:r w:rsidR="00987012">
        <w:rPr>
          <w:rFonts w:ascii="Book Antiqua" w:hAnsi="Book Antiqua"/>
          <w:color w:val="000000" w:themeColor="text1"/>
          <w:sz w:val="24"/>
          <w:szCs w:val="24"/>
        </w:rPr>
        <w:t xml:space="preserve">Mr. </w:t>
      </w:r>
      <w:r w:rsidRPr="00C360AF">
        <w:rPr>
          <w:rFonts w:ascii="Book Antiqua" w:hAnsi="Book Antiqua"/>
          <w:color w:val="000000" w:themeColor="text1"/>
          <w:sz w:val="24"/>
          <w:szCs w:val="24"/>
        </w:rPr>
        <w:t>Rishad K also attended the programme.</w:t>
      </w:r>
    </w:p>
    <w:p w:rsidR="00987012" w:rsidRDefault="00987012" w:rsidP="00C360AF">
      <w:pPr>
        <w:spacing w:after="0"/>
        <w:ind w:firstLine="720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:rsidR="00534D5F" w:rsidRDefault="00C360AF" w:rsidP="007C60AE">
      <w:pPr>
        <w:spacing w:after="0"/>
        <w:jc w:val="center"/>
        <w:rPr>
          <w:rFonts w:ascii="Book Antiqua" w:hAnsi="Book Antiqua"/>
          <w:color w:val="000000" w:themeColor="text1"/>
          <w:sz w:val="24"/>
          <w:szCs w:val="24"/>
        </w:rPr>
      </w:pPr>
      <w:r>
        <w:rPr>
          <w:rFonts w:ascii="Book Antiqua" w:hAnsi="Book Antiqua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>
            <wp:extent cx="5297214" cy="545220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87" cy="546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A34" w:rsidRDefault="00E43105" w:rsidP="00A4270F">
      <w:pPr>
        <w:jc w:val="both"/>
        <w:rPr>
          <w:rFonts w:ascii="Book Antiqua" w:hAnsi="Book Antiqua"/>
          <w:b/>
          <w:color w:val="0070C0"/>
          <w:sz w:val="24"/>
          <w:szCs w:val="24"/>
        </w:rPr>
      </w:pPr>
      <w:r w:rsidRPr="00E43105">
        <w:rPr>
          <w:rFonts w:ascii="Book Antiqua" w:hAnsi="Book Antiqua"/>
          <w:b/>
          <w:color w:val="0070C0"/>
          <w:sz w:val="24"/>
          <w:szCs w:val="24"/>
        </w:rPr>
        <w:lastRenderedPageBreak/>
        <w:t>Gallery</w:t>
      </w:r>
    </w:p>
    <w:p w:rsidR="00987012" w:rsidRDefault="00987012" w:rsidP="00987012">
      <w:pPr>
        <w:jc w:val="center"/>
        <w:rPr>
          <w:rFonts w:ascii="Book Antiqua" w:hAnsi="Book Antiqua"/>
          <w:b/>
          <w:color w:val="0070C0"/>
          <w:sz w:val="24"/>
          <w:szCs w:val="24"/>
        </w:rPr>
      </w:pPr>
      <w:r>
        <w:rPr>
          <w:rFonts w:ascii="Book Antiqua" w:hAnsi="Book Antiqua"/>
          <w:b/>
          <w:noProof/>
          <w:color w:val="0070C0"/>
          <w:sz w:val="24"/>
          <w:szCs w:val="24"/>
          <w:lang w:val="en-IN" w:eastAsia="en-IN"/>
        </w:rPr>
        <w:drawing>
          <wp:inline distT="0" distB="0" distL="0" distR="0">
            <wp:extent cx="5423338" cy="7819697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338" cy="781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E8" w:rsidRDefault="00091AE8" w:rsidP="0026112D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lastRenderedPageBreak/>
        <w:t>Appendix</w:t>
      </w:r>
    </w:p>
    <w:p w:rsidR="00091AE8" w:rsidRDefault="00091AE8" w:rsidP="0026112D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noProof/>
          <w:color w:val="548DD4" w:themeColor="text2" w:themeTint="99"/>
          <w:sz w:val="26"/>
          <w:szCs w:val="26"/>
          <w:lang w:val="en-IN" w:eastAsia="en-IN"/>
        </w:rPr>
        <w:drawing>
          <wp:inline distT="0" distB="0" distL="0" distR="0">
            <wp:extent cx="5202555" cy="3625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5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E8" w:rsidRDefault="00091AE8" w:rsidP="0026112D">
      <w:pPr>
        <w:rPr>
          <w:rFonts w:ascii="Calibri" w:hAnsi="Calibri"/>
          <w:b/>
          <w:color w:val="548DD4" w:themeColor="text2" w:themeTint="99"/>
          <w:sz w:val="26"/>
          <w:szCs w:val="26"/>
        </w:rPr>
      </w:pPr>
    </w:p>
    <w:p w:rsidR="001D26BE" w:rsidRDefault="0026112D" w:rsidP="0026112D">
      <w:pPr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color w:val="548DD4" w:themeColor="text2" w:themeTint="99"/>
          <w:sz w:val="26"/>
          <w:szCs w:val="26"/>
        </w:rPr>
        <w:t>Prepared by Media Cell, FTC</w:t>
      </w:r>
    </w:p>
    <w:sectPr w:rsidR="001D26BE" w:rsidSect="007444A8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3CA" w:rsidRDefault="009023CA" w:rsidP="00B333D9">
      <w:pPr>
        <w:spacing w:after="0" w:line="240" w:lineRule="auto"/>
      </w:pPr>
      <w:r>
        <w:separator/>
      </w:r>
    </w:p>
  </w:endnote>
  <w:endnote w:type="continuationSeparator" w:id="0">
    <w:p w:rsidR="009023CA" w:rsidRDefault="009023CA" w:rsidP="00B3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762404"/>
      <w:docPartObj>
        <w:docPartGallery w:val="Page Numbers (Bottom of Page)"/>
        <w:docPartUnique/>
      </w:docPartObj>
    </w:sdtPr>
    <w:sdtEndPr/>
    <w:sdtContent>
      <w:p w:rsidR="007150C1" w:rsidRDefault="007150C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A52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7150C1" w:rsidRDefault="00715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3CA" w:rsidRDefault="009023CA" w:rsidP="00B333D9">
      <w:pPr>
        <w:spacing w:after="0" w:line="240" w:lineRule="auto"/>
      </w:pPr>
      <w:r>
        <w:separator/>
      </w:r>
    </w:p>
  </w:footnote>
  <w:footnote w:type="continuationSeparator" w:id="0">
    <w:p w:rsidR="009023CA" w:rsidRDefault="009023CA" w:rsidP="00B33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0C1" w:rsidRDefault="009023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4" o:spid="_x0000_s2053" type="#_x0000_t75" style="position:absolute;margin-left:0;margin-top:0;width:305.25pt;height:302.6pt;z-index:-251657216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0C1" w:rsidRDefault="009023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5" o:spid="_x0000_s2054" type="#_x0000_t75" style="position:absolute;margin-left:0;margin-top:0;width:305.25pt;height:302.6pt;z-index:-251656192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0C1" w:rsidRDefault="009023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8922453" o:spid="_x0000_s2052" type="#_x0000_t75" style="position:absolute;margin-left:0;margin-top:0;width:305.25pt;height:302.6pt;z-index:-251658240;mso-position-horizontal:center;mso-position-horizontal-relative:margin;mso-position-vertical:center;mso-position-vertical-relative:margin" o:allowincell="f">
          <v:imagedata r:id="rId1" o:title="FTC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3AAE"/>
    <w:multiLevelType w:val="hybridMultilevel"/>
    <w:tmpl w:val="B52E2A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C0D17"/>
    <w:multiLevelType w:val="hybridMultilevel"/>
    <w:tmpl w:val="C6845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D83A88"/>
    <w:multiLevelType w:val="hybridMultilevel"/>
    <w:tmpl w:val="499E9888"/>
    <w:lvl w:ilvl="0" w:tplc="6B5AB4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2C"/>
    <w:rsid w:val="000705A4"/>
    <w:rsid w:val="00084A19"/>
    <w:rsid w:val="00091AE8"/>
    <w:rsid w:val="000A7F63"/>
    <w:rsid w:val="00113B6B"/>
    <w:rsid w:val="001A23A9"/>
    <w:rsid w:val="001C2FAD"/>
    <w:rsid w:val="001D26BE"/>
    <w:rsid w:val="002042D7"/>
    <w:rsid w:val="00237757"/>
    <w:rsid w:val="002407C1"/>
    <w:rsid w:val="0026112D"/>
    <w:rsid w:val="00297FBA"/>
    <w:rsid w:val="002B2C4F"/>
    <w:rsid w:val="002B6E34"/>
    <w:rsid w:val="002C0C58"/>
    <w:rsid w:val="00323613"/>
    <w:rsid w:val="003705AD"/>
    <w:rsid w:val="00434A6A"/>
    <w:rsid w:val="00447D7A"/>
    <w:rsid w:val="004542E9"/>
    <w:rsid w:val="005173B2"/>
    <w:rsid w:val="00534D5F"/>
    <w:rsid w:val="00620C8C"/>
    <w:rsid w:val="00633F4B"/>
    <w:rsid w:val="00636355"/>
    <w:rsid w:val="00665725"/>
    <w:rsid w:val="00671013"/>
    <w:rsid w:val="006A2FB5"/>
    <w:rsid w:val="006B012C"/>
    <w:rsid w:val="006F43D6"/>
    <w:rsid w:val="007150C1"/>
    <w:rsid w:val="0073679E"/>
    <w:rsid w:val="007444A8"/>
    <w:rsid w:val="007465D5"/>
    <w:rsid w:val="007B77B8"/>
    <w:rsid w:val="007C60AE"/>
    <w:rsid w:val="007D0264"/>
    <w:rsid w:val="007D1A52"/>
    <w:rsid w:val="0084346B"/>
    <w:rsid w:val="008A26CD"/>
    <w:rsid w:val="008A408E"/>
    <w:rsid w:val="008D1B2C"/>
    <w:rsid w:val="009023CA"/>
    <w:rsid w:val="00930AFC"/>
    <w:rsid w:val="00955428"/>
    <w:rsid w:val="00960637"/>
    <w:rsid w:val="00987012"/>
    <w:rsid w:val="00987F09"/>
    <w:rsid w:val="009B4CE6"/>
    <w:rsid w:val="00A3272C"/>
    <w:rsid w:val="00A4270F"/>
    <w:rsid w:val="00A7578B"/>
    <w:rsid w:val="00AB0436"/>
    <w:rsid w:val="00AC334A"/>
    <w:rsid w:val="00AF3F46"/>
    <w:rsid w:val="00B333D9"/>
    <w:rsid w:val="00B33F77"/>
    <w:rsid w:val="00B44652"/>
    <w:rsid w:val="00BC2053"/>
    <w:rsid w:val="00BC6276"/>
    <w:rsid w:val="00C27E40"/>
    <w:rsid w:val="00C360AF"/>
    <w:rsid w:val="00C44A34"/>
    <w:rsid w:val="00C54186"/>
    <w:rsid w:val="00C86401"/>
    <w:rsid w:val="00C91494"/>
    <w:rsid w:val="00CD292D"/>
    <w:rsid w:val="00D20808"/>
    <w:rsid w:val="00D369DC"/>
    <w:rsid w:val="00D5603B"/>
    <w:rsid w:val="00D97103"/>
    <w:rsid w:val="00DC177D"/>
    <w:rsid w:val="00DE180A"/>
    <w:rsid w:val="00DF3A52"/>
    <w:rsid w:val="00E35AA2"/>
    <w:rsid w:val="00E43105"/>
    <w:rsid w:val="00E53F52"/>
    <w:rsid w:val="00F306EF"/>
    <w:rsid w:val="00F35975"/>
    <w:rsid w:val="00F518FF"/>
    <w:rsid w:val="00FB4D6C"/>
    <w:rsid w:val="00FB739C"/>
    <w:rsid w:val="00FD0C17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nhideWhenUsed/>
    <w:qFormat/>
    <w:rsid w:val="00B333D9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nhideWhenUsed/>
    <w:qFormat/>
    <w:rsid w:val="00B333D9"/>
    <w:pPr>
      <w:keepNext/>
      <w:keepLines/>
      <w:numPr>
        <w:ilvl w:val="1"/>
      </w:numPr>
      <w:pBdr>
        <w:top w:val="single" w:sz="4" w:space="1" w:color="9BBB59" w:themeColor="accent3"/>
      </w:pBdr>
      <w:spacing w:before="360" w:after="160" w:line="240" w:lineRule="auto"/>
      <w:ind w:left="72"/>
    </w:pPr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62A7DB00E54DCF93ED2D9943F8A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2218C-8175-442D-9311-B20CACF82AA0}"/>
      </w:docPartPr>
      <w:docPartBody>
        <w:p w:rsidR="00A602F1" w:rsidRDefault="006F1674" w:rsidP="006F1674">
          <w:pPr>
            <w:pStyle w:val="A662A7DB00E54DCF93ED2D9943F8AC50"/>
          </w:pPr>
          <w:r>
            <w:t>[Meeting Title]</w:t>
          </w:r>
        </w:p>
      </w:docPartBody>
    </w:docPart>
    <w:docPart>
      <w:docPartPr>
        <w:name w:val="B62928237FB54618A52A70EF64751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C2C56-FA26-47CC-8D60-06364216660A}"/>
      </w:docPartPr>
      <w:docPartBody>
        <w:p w:rsidR="00A602F1" w:rsidRDefault="006F1674" w:rsidP="006F1674">
          <w:pPr>
            <w:pStyle w:val="B62928237FB54618A52A70EF64751324"/>
          </w:pPr>
          <w:r>
            <w:rPr>
              <w:rStyle w:val="SubtleEmphasis"/>
            </w:rPr>
            <w:t>[Date | time]</w:t>
          </w:r>
        </w:p>
      </w:docPartBody>
    </w:docPart>
    <w:docPart>
      <w:docPartPr>
        <w:name w:val="8A8AE4488B0D46F6BAA4DEF32B20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0A22-2358-4A1A-A3E6-793B93999D5D}"/>
      </w:docPartPr>
      <w:docPartBody>
        <w:p w:rsidR="00A602F1" w:rsidRDefault="006F1674" w:rsidP="006F1674">
          <w:pPr>
            <w:pStyle w:val="8A8AE4488B0D46F6BAA4DEF32B20149E"/>
          </w:pPr>
          <w:r>
            <w:rPr>
              <w:rStyle w:val="SubtleEmphasis"/>
            </w:rPr>
            <w:t>[Location]</w:t>
          </w:r>
        </w:p>
      </w:docPartBody>
    </w:docPart>
    <w:docPart>
      <w:docPartPr>
        <w:name w:val="20B0BE3F2000423D8600943292705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D1EBC-2507-4B34-B1F8-A25D689A6726}"/>
      </w:docPartPr>
      <w:docPartBody>
        <w:p w:rsidR="00A602F1" w:rsidRDefault="006F1674" w:rsidP="006F1674">
          <w:pPr>
            <w:pStyle w:val="20B0BE3F2000423D8600943292705767"/>
          </w:pPr>
          <w:r>
            <w:t>[Name]</w:t>
          </w:r>
        </w:p>
      </w:docPartBody>
    </w:docPart>
    <w:docPart>
      <w:docPartPr>
        <w:name w:val="EA8866E43A6341EB96E902ED54747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9FF3-E9C9-4D50-BF05-56CA4B5A82D7}"/>
      </w:docPartPr>
      <w:docPartBody>
        <w:p w:rsidR="00A602F1" w:rsidRDefault="006F1674" w:rsidP="006F1674">
          <w:pPr>
            <w:pStyle w:val="EA8866E43A6341EB96E902ED547470A9"/>
          </w:pPr>
          <w:r>
            <w:t>[Purpose]</w:t>
          </w:r>
        </w:p>
      </w:docPartBody>
    </w:docPart>
    <w:docPart>
      <w:docPartPr>
        <w:name w:val="062ACA01E8BD4E5F934B1D70C5C22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E63F9-F389-4FB2-8C14-476350437609}"/>
      </w:docPartPr>
      <w:docPartBody>
        <w:p w:rsidR="00A602F1" w:rsidRDefault="006F1674" w:rsidP="006F1674">
          <w:pPr>
            <w:pStyle w:val="062ACA01E8BD4E5F934B1D70C5C22E0E"/>
          </w:pPr>
          <w:r>
            <w:t>[Attendees]</w:t>
          </w:r>
        </w:p>
      </w:docPartBody>
    </w:docPart>
    <w:docPart>
      <w:docPartPr>
        <w:name w:val="A48F045DA0494E5C86127376CD12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3640-631A-4509-9D1D-B92E3571DAE2}"/>
      </w:docPartPr>
      <w:docPartBody>
        <w:p w:rsidR="00A602F1" w:rsidRDefault="006F1674" w:rsidP="006F1674">
          <w:pPr>
            <w:pStyle w:val="A48F045DA0494E5C86127376CD121F72"/>
          </w:pPr>
          <w:r>
            <w:rPr>
              <w:rStyle w:val="SubtleEmphasis"/>
            </w:rPr>
            <w:t>[Time]</w:t>
          </w:r>
        </w:p>
      </w:docPartBody>
    </w:docPart>
    <w:docPart>
      <w:docPartPr>
        <w:name w:val="6D83CA8059F743F98ED55A9ECB128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133FF-E381-4582-B4DC-4E0BD340D739}"/>
      </w:docPartPr>
      <w:docPartBody>
        <w:p w:rsidR="00A602F1" w:rsidRDefault="006F1674" w:rsidP="006F1674">
          <w:pPr>
            <w:pStyle w:val="6D83CA8059F743F98ED55A9ECB128645"/>
          </w:pPr>
          <w:r>
            <w:rPr>
              <w:rStyle w:val="SubtleEmphasis"/>
            </w:rPr>
            <w:t>[Time]</w:t>
          </w:r>
        </w:p>
      </w:docPartBody>
    </w:docPart>
    <w:docPart>
      <w:docPartPr>
        <w:name w:val="759DB03D8E3740F498796F52FDE46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729A1-8D8D-44DB-BFE6-60080C3E3527}"/>
      </w:docPartPr>
      <w:docPartBody>
        <w:p w:rsidR="00A602F1" w:rsidRDefault="006F1674" w:rsidP="006F1674">
          <w:pPr>
            <w:pStyle w:val="759DB03D8E3740F498796F52FDE46D5D"/>
          </w:pPr>
          <w:r>
            <w:rPr>
              <w:rStyle w:val="SubtleEmphasis"/>
            </w:rPr>
            <w:t>[Topic]</w:t>
          </w:r>
        </w:p>
      </w:docPartBody>
    </w:docPart>
    <w:docPart>
      <w:docPartPr>
        <w:name w:val="FE67F276790447DC8F684EBC6EEC7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1513D-7F99-4914-882E-371250651C8A}"/>
      </w:docPartPr>
      <w:docPartBody>
        <w:p w:rsidR="00A602F1" w:rsidRDefault="006F1674" w:rsidP="006F1674">
          <w:pPr>
            <w:pStyle w:val="FE67F276790447DC8F684EBC6EEC7185"/>
          </w:pPr>
          <w:r>
            <w:rPr>
              <w:rStyle w:val="SubtleEmphasis"/>
            </w:rPr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74"/>
    <w:rsid w:val="00166E12"/>
    <w:rsid w:val="00184E18"/>
    <w:rsid w:val="0035241D"/>
    <w:rsid w:val="00460857"/>
    <w:rsid w:val="006F1674"/>
    <w:rsid w:val="007541E2"/>
    <w:rsid w:val="00787FCC"/>
    <w:rsid w:val="00872B53"/>
    <w:rsid w:val="009C46AA"/>
    <w:rsid w:val="00A602F1"/>
    <w:rsid w:val="00DF7568"/>
    <w:rsid w:val="00F8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62A7DB00E54DCF93ED2D9943F8AC50">
    <w:name w:val="A662A7DB00E54DCF93ED2D9943F8AC50"/>
    <w:rsid w:val="006F1674"/>
  </w:style>
  <w:style w:type="character" w:styleId="SubtleEmphasis">
    <w:name w:val="Subtle Emphasis"/>
    <w:basedOn w:val="DefaultParagraphFont"/>
    <w:unhideWhenUsed/>
    <w:qFormat/>
    <w:rsid w:val="006F1674"/>
    <w:rPr>
      <w:i/>
      <w:iCs/>
      <w:color w:val="auto"/>
    </w:rPr>
  </w:style>
  <w:style w:type="paragraph" w:customStyle="1" w:styleId="B62928237FB54618A52A70EF64751324">
    <w:name w:val="B62928237FB54618A52A70EF64751324"/>
    <w:rsid w:val="006F1674"/>
  </w:style>
  <w:style w:type="paragraph" w:customStyle="1" w:styleId="8A8AE4488B0D46F6BAA4DEF32B20149E">
    <w:name w:val="8A8AE4488B0D46F6BAA4DEF32B20149E"/>
    <w:rsid w:val="006F1674"/>
  </w:style>
  <w:style w:type="paragraph" w:customStyle="1" w:styleId="20B0BE3F2000423D8600943292705767">
    <w:name w:val="20B0BE3F2000423D8600943292705767"/>
    <w:rsid w:val="006F1674"/>
  </w:style>
  <w:style w:type="paragraph" w:customStyle="1" w:styleId="EA8866E43A6341EB96E902ED547470A9">
    <w:name w:val="EA8866E43A6341EB96E902ED547470A9"/>
    <w:rsid w:val="006F1674"/>
  </w:style>
  <w:style w:type="paragraph" w:customStyle="1" w:styleId="062ACA01E8BD4E5F934B1D70C5C22E0E">
    <w:name w:val="062ACA01E8BD4E5F934B1D70C5C22E0E"/>
    <w:rsid w:val="006F1674"/>
  </w:style>
  <w:style w:type="paragraph" w:customStyle="1" w:styleId="A48F045DA0494E5C86127376CD121F72">
    <w:name w:val="A48F045DA0494E5C86127376CD121F72"/>
    <w:rsid w:val="006F1674"/>
  </w:style>
  <w:style w:type="paragraph" w:customStyle="1" w:styleId="6D83CA8059F743F98ED55A9ECB128645">
    <w:name w:val="6D83CA8059F743F98ED55A9ECB128645"/>
    <w:rsid w:val="006F1674"/>
  </w:style>
  <w:style w:type="paragraph" w:customStyle="1" w:styleId="759DB03D8E3740F498796F52FDE46D5D">
    <w:name w:val="759DB03D8E3740F498796F52FDE46D5D"/>
    <w:rsid w:val="006F1674"/>
  </w:style>
  <w:style w:type="paragraph" w:customStyle="1" w:styleId="FE67F276790447DC8F684EBC6EEC7185">
    <w:name w:val="FE67F276790447DC8F684EBC6EEC7185"/>
    <w:rsid w:val="006F16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62A7DB00E54DCF93ED2D9943F8AC50">
    <w:name w:val="A662A7DB00E54DCF93ED2D9943F8AC50"/>
    <w:rsid w:val="006F1674"/>
  </w:style>
  <w:style w:type="character" w:styleId="SubtleEmphasis">
    <w:name w:val="Subtle Emphasis"/>
    <w:basedOn w:val="DefaultParagraphFont"/>
    <w:unhideWhenUsed/>
    <w:qFormat/>
    <w:rsid w:val="006F1674"/>
    <w:rPr>
      <w:i/>
      <w:iCs/>
      <w:color w:val="auto"/>
    </w:rPr>
  </w:style>
  <w:style w:type="paragraph" w:customStyle="1" w:styleId="B62928237FB54618A52A70EF64751324">
    <w:name w:val="B62928237FB54618A52A70EF64751324"/>
    <w:rsid w:val="006F1674"/>
  </w:style>
  <w:style w:type="paragraph" w:customStyle="1" w:styleId="8A8AE4488B0D46F6BAA4DEF32B20149E">
    <w:name w:val="8A8AE4488B0D46F6BAA4DEF32B20149E"/>
    <w:rsid w:val="006F1674"/>
  </w:style>
  <w:style w:type="paragraph" w:customStyle="1" w:styleId="20B0BE3F2000423D8600943292705767">
    <w:name w:val="20B0BE3F2000423D8600943292705767"/>
    <w:rsid w:val="006F1674"/>
  </w:style>
  <w:style w:type="paragraph" w:customStyle="1" w:styleId="EA8866E43A6341EB96E902ED547470A9">
    <w:name w:val="EA8866E43A6341EB96E902ED547470A9"/>
    <w:rsid w:val="006F1674"/>
  </w:style>
  <w:style w:type="paragraph" w:customStyle="1" w:styleId="062ACA01E8BD4E5F934B1D70C5C22E0E">
    <w:name w:val="062ACA01E8BD4E5F934B1D70C5C22E0E"/>
    <w:rsid w:val="006F1674"/>
  </w:style>
  <w:style w:type="paragraph" w:customStyle="1" w:styleId="A48F045DA0494E5C86127376CD121F72">
    <w:name w:val="A48F045DA0494E5C86127376CD121F72"/>
    <w:rsid w:val="006F1674"/>
  </w:style>
  <w:style w:type="paragraph" w:customStyle="1" w:styleId="6D83CA8059F743F98ED55A9ECB128645">
    <w:name w:val="6D83CA8059F743F98ED55A9ECB128645"/>
    <w:rsid w:val="006F1674"/>
  </w:style>
  <w:style w:type="paragraph" w:customStyle="1" w:styleId="759DB03D8E3740F498796F52FDE46D5D">
    <w:name w:val="759DB03D8E3740F498796F52FDE46D5D"/>
    <w:rsid w:val="006F1674"/>
  </w:style>
  <w:style w:type="paragraph" w:customStyle="1" w:styleId="FE67F276790447DC8F684EBC6EEC7185">
    <w:name w:val="FE67F276790447DC8F684EBC6EEC7185"/>
    <w:rsid w:val="006F1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E92FD-5A5E-4457-9D3F-CCF07B2B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cp:lastPrinted>2020-03-18T08:35:00Z</cp:lastPrinted>
  <dcterms:created xsi:type="dcterms:W3CDTF">2022-07-20T16:42:00Z</dcterms:created>
  <dcterms:modified xsi:type="dcterms:W3CDTF">2022-07-20T16:42:00Z</dcterms:modified>
</cp:coreProperties>
</file>